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4FA3" w14:textId="5395ED9D" w:rsidR="007E7AC6" w:rsidRPr="00A5446A" w:rsidRDefault="002E6E2F" w:rsidP="002E6E2F">
      <w:pPr>
        <w:jc w:val="center"/>
        <w:rPr>
          <w:rFonts w:asciiTheme="majorHAnsi" w:hAnsiTheme="majorHAnsi" w:cstheme="majorHAnsi"/>
          <w:b/>
          <w:bCs/>
        </w:rPr>
      </w:pPr>
      <w:r w:rsidRPr="00A5446A">
        <w:rPr>
          <w:rFonts w:asciiTheme="majorHAnsi" w:hAnsiTheme="majorHAnsi" w:cstheme="majorHAnsi"/>
          <w:b/>
          <w:bCs/>
        </w:rPr>
        <w:t>Clara Inglese</w:t>
      </w:r>
    </w:p>
    <w:p w14:paraId="39C987A9" w14:textId="03664041" w:rsidR="002E6E2F" w:rsidRPr="00A5446A" w:rsidRDefault="002E6E2F" w:rsidP="002E6E2F">
      <w:pPr>
        <w:jc w:val="center"/>
        <w:rPr>
          <w:rFonts w:asciiTheme="majorHAnsi" w:hAnsiTheme="majorHAnsi" w:cstheme="majorHAnsi"/>
          <w:b/>
          <w:bCs/>
        </w:rPr>
      </w:pPr>
    </w:p>
    <w:p w14:paraId="04BBB9A3" w14:textId="07F7556F" w:rsidR="002E6E2F" w:rsidRPr="00A5446A" w:rsidRDefault="002E6E2F" w:rsidP="002E6E2F">
      <w:pPr>
        <w:jc w:val="center"/>
        <w:rPr>
          <w:rFonts w:asciiTheme="majorHAnsi" w:hAnsiTheme="majorHAnsi" w:cstheme="majorHAnsi"/>
          <w:b/>
          <w:bCs/>
        </w:rPr>
      </w:pPr>
      <w:proofErr w:type="spellStart"/>
      <w:r w:rsidRPr="00A5446A">
        <w:rPr>
          <w:rFonts w:asciiTheme="majorHAnsi" w:hAnsiTheme="majorHAnsi" w:cstheme="majorHAnsi"/>
          <w:b/>
          <w:bCs/>
        </w:rPr>
        <w:t>BIO_</w:t>
      </w:r>
      <w:r w:rsidR="000413FD" w:rsidRPr="00A5446A">
        <w:rPr>
          <w:rFonts w:asciiTheme="majorHAnsi" w:hAnsiTheme="majorHAnsi" w:cstheme="majorHAnsi"/>
          <w:b/>
          <w:bCs/>
        </w:rPr>
        <w:t>short</w:t>
      </w:r>
      <w:proofErr w:type="spellEnd"/>
    </w:p>
    <w:p w14:paraId="023D64F9" w14:textId="085766EC" w:rsidR="002E6E2F" w:rsidRPr="00A5446A" w:rsidRDefault="002E6E2F"/>
    <w:p w14:paraId="190E326A" w14:textId="150398BE" w:rsidR="00A5446A" w:rsidRDefault="00A5446A" w:rsidP="002E6E2F">
      <w:pPr>
        <w:rPr>
          <w:rFonts w:asciiTheme="majorHAnsi" w:hAnsiTheme="majorHAnsi" w:cstheme="majorHAnsi"/>
          <w:sz w:val="21"/>
          <w:szCs w:val="21"/>
        </w:rPr>
      </w:pPr>
    </w:p>
    <w:p w14:paraId="1C1423A3" w14:textId="14245F5E" w:rsidR="002E6E2F" w:rsidRPr="002E6E2F" w:rsidRDefault="00A5446A" w:rsidP="00A5446A">
      <w:pPr>
        <w:rPr>
          <w:rFonts w:asciiTheme="majorHAnsi" w:hAnsiTheme="majorHAnsi" w:cstheme="majorHAnsi"/>
          <w:sz w:val="21"/>
          <w:szCs w:val="21"/>
        </w:rPr>
      </w:pPr>
      <w:r w:rsidRPr="005439E0">
        <w:rPr>
          <w:rFonts w:asciiTheme="majorHAnsi" w:hAnsiTheme="majorHAnsi" w:cstheme="majorHAnsi"/>
          <w:sz w:val="21"/>
          <w:szCs w:val="21"/>
        </w:rPr>
        <w:t>Clara Inglese, soprano belgo-italienne, se produit sur de nombreuses scènes européennes. Ses principaux répertoires se sont orientés ces dernières années vers l'art de la mélodie et la création contemporaine.</w:t>
      </w:r>
      <w:r>
        <w:rPr>
          <w:rFonts w:asciiTheme="majorHAnsi" w:hAnsiTheme="majorHAnsi" w:cstheme="majorHAnsi"/>
          <w:sz w:val="21"/>
          <w:szCs w:val="21"/>
        </w:rPr>
        <w:t xml:space="preserve"> </w:t>
      </w:r>
      <w:r w:rsidRPr="005439E0">
        <w:rPr>
          <w:rFonts w:asciiTheme="majorHAnsi" w:hAnsiTheme="majorHAnsi" w:cstheme="majorHAnsi"/>
          <w:sz w:val="21"/>
          <w:szCs w:val="21"/>
        </w:rPr>
        <w:t>Clara Inglese fait partie de l’Ensemble des Musiciens du Sablon et assure la direction artistique du Festival Les Voix en Ville, qui se déroule à Notre-Dame au Sablon depuis 2020. </w:t>
      </w:r>
      <w:r w:rsidRPr="005439E0">
        <w:rPr>
          <w:rFonts w:asciiTheme="majorHAnsi" w:hAnsiTheme="majorHAnsi" w:cstheme="majorHAnsi"/>
          <w:sz w:val="21"/>
          <w:szCs w:val="21"/>
        </w:rPr>
        <w:br/>
      </w:r>
      <w:r w:rsidRPr="005439E0">
        <w:rPr>
          <w:rFonts w:asciiTheme="majorHAnsi" w:hAnsiTheme="majorHAnsi" w:cstheme="majorHAnsi"/>
          <w:sz w:val="21"/>
          <w:szCs w:val="21"/>
        </w:rPr>
        <w:br/>
      </w:r>
      <w:r>
        <w:rPr>
          <w:rFonts w:asciiTheme="majorHAnsi" w:hAnsiTheme="majorHAnsi" w:cstheme="majorHAnsi"/>
          <w:sz w:val="21"/>
          <w:szCs w:val="21"/>
        </w:rPr>
        <w:t>Elle</w:t>
      </w:r>
      <w:r w:rsidRPr="002E6E2F">
        <w:rPr>
          <w:rFonts w:asciiTheme="majorHAnsi" w:hAnsiTheme="majorHAnsi" w:cstheme="majorHAnsi"/>
          <w:sz w:val="21"/>
          <w:szCs w:val="21"/>
        </w:rPr>
        <w:t xml:space="preserve"> obtient d'abord une Licence et l’Agrégation en langues et littératures romanes à l’Université catholique de Louvain. Parallèlement à sa vocation pour l'enseignement, elle entre au Conservatoire royal de Bruxelles où elle accomplit un baccalauréat en chant lyrique, entame ensuite un Master au Conservatoire de Maastricht (Erasmus) et le finalise brillamment l’année suivante (2012) à l’Institut de Musique et de Pédagogie (Namur) avant de se perfectionner auprès de trois figures internationales du belcanto : Renata Scotto, à l’</w:t>
      </w:r>
      <w:proofErr w:type="spellStart"/>
      <w:r w:rsidRPr="002E6E2F">
        <w:rPr>
          <w:rFonts w:asciiTheme="majorHAnsi" w:hAnsiTheme="majorHAnsi" w:cstheme="majorHAnsi"/>
          <w:sz w:val="21"/>
          <w:szCs w:val="21"/>
        </w:rPr>
        <w:t>Accademia</w:t>
      </w:r>
      <w:proofErr w:type="spellEnd"/>
      <w:r w:rsidRPr="002E6E2F">
        <w:rPr>
          <w:rFonts w:asciiTheme="majorHAnsi" w:hAnsiTheme="majorHAnsi" w:cstheme="majorHAnsi"/>
          <w:sz w:val="21"/>
          <w:szCs w:val="21"/>
        </w:rPr>
        <w:t xml:space="preserve"> Nazionale di Santa Cecilia (Opera Studio) à Rome, Luciana Serra au </w:t>
      </w:r>
      <w:proofErr w:type="spellStart"/>
      <w:r w:rsidRPr="002E6E2F">
        <w:rPr>
          <w:rFonts w:asciiTheme="majorHAnsi" w:hAnsiTheme="majorHAnsi" w:cstheme="majorHAnsi"/>
          <w:sz w:val="21"/>
          <w:szCs w:val="21"/>
        </w:rPr>
        <w:t>Teatro</w:t>
      </w:r>
      <w:proofErr w:type="spellEnd"/>
      <w:r w:rsidRPr="002E6E2F">
        <w:rPr>
          <w:rFonts w:asciiTheme="majorHAnsi" w:hAnsiTheme="majorHAnsi" w:cstheme="majorHAnsi"/>
          <w:sz w:val="21"/>
          <w:szCs w:val="21"/>
        </w:rPr>
        <w:t xml:space="preserve"> delle Muse à </w:t>
      </w:r>
      <w:proofErr w:type="spellStart"/>
      <w:r w:rsidRPr="002E6E2F">
        <w:rPr>
          <w:rFonts w:asciiTheme="majorHAnsi" w:hAnsiTheme="majorHAnsi" w:cstheme="majorHAnsi"/>
          <w:sz w:val="21"/>
          <w:szCs w:val="21"/>
        </w:rPr>
        <w:t>Ancona</w:t>
      </w:r>
      <w:proofErr w:type="spellEnd"/>
      <w:r w:rsidRPr="002E6E2F">
        <w:rPr>
          <w:rFonts w:asciiTheme="majorHAnsi" w:hAnsiTheme="majorHAnsi" w:cstheme="majorHAnsi"/>
          <w:sz w:val="21"/>
          <w:szCs w:val="21"/>
        </w:rPr>
        <w:t xml:space="preserve">, à la Cité Internationale des Arts à Paris et à l’Arte </w:t>
      </w:r>
      <w:proofErr w:type="spellStart"/>
      <w:r w:rsidRPr="002E6E2F">
        <w:rPr>
          <w:rFonts w:asciiTheme="majorHAnsi" w:hAnsiTheme="majorHAnsi" w:cstheme="majorHAnsi"/>
          <w:sz w:val="21"/>
          <w:szCs w:val="21"/>
        </w:rPr>
        <w:t>del</w:t>
      </w:r>
      <w:proofErr w:type="spellEnd"/>
      <w:r w:rsidRPr="002E6E2F">
        <w:rPr>
          <w:rFonts w:asciiTheme="majorHAnsi" w:hAnsiTheme="majorHAnsi" w:cstheme="majorHAnsi"/>
          <w:sz w:val="21"/>
          <w:szCs w:val="21"/>
        </w:rPr>
        <w:t xml:space="preserve"> Belcanto à Lugano, et Nelly </w:t>
      </w:r>
      <w:proofErr w:type="spellStart"/>
      <w:r w:rsidRPr="002E6E2F">
        <w:rPr>
          <w:rFonts w:asciiTheme="majorHAnsi" w:hAnsiTheme="majorHAnsi" w:cstheme="majorHAnsi"/>
          <w:sz w:val="21"/>
          <w:szCs w:val="21"/>
        </w:rPr>
        <w:t>Miricioiu</w:t>
      </w:r>
      <w:proofErr w:type="spellEnd"/>
      <w:r w:rsidRPr="002E6E2F">
        <w:rPr>
          <w:rFonts w:asciiTheme="majorHAnsi" w:hAnsiTheme="majorHAnsi" w:cstheme="majorHAnsi"/>
          <w:sz w:val="21"/>
          <w:szCs w:val="21"/>
        </w:rPr>
        <w:t xml:space="preserve">, à Londres et à la Bel Canto Summer </w:t>
      </w:r>
      <w:proofErr w:type="spellStart"/>
      <w:r w:rsidRPr="002E6E2F">
        <w:rPr>
          <w:rFonts w:asciiTheme="majorHAnsi" w:hAnsiTheme="majorHAnsi" w:cstheme="majorHAnsi"/>
          <w:sz w:val="21"/>
          <w:szCs w:val="21"/>
        </w:rPr>
        <w:t>School</w:t>
      </w:r>
      <w:proofErr w:type="spellEnd"/>
      <w:r w:rsidRPr="002E6E2F">
        <w:rPr>
          <w:rFonts w:asciiTheme="majorHAnsi" w:hAnsiTheme="majorHAnsi" w:cstheme="majorHAnsi"/>
          <w:sz w:val="21"/>
          <w:szCs w:val="21"/>
        </w:rPr>
        <w:t xml:space="preserve"> (‘s </w:t>
      </w:r>
      <w:proofErr w:type="spellStart"/>
      <w:r w:rsidRPr="002E6E2F">
        <w:rPr>
          <w:rFonts w:asciiTheme="majorHAnsi" w:hAnsiTheme="majorHAnsi" w:cstheme="majorHAnsi"/>
          <w:sz w:val="21"/>
          <w:szCs w:val="21"/>
        </w:rPr>
        <w:t>Hertogenbosch</w:t>
      </w:r>
      <w:proofErr w:type="spellEnd"/>
      <w:r w:rsidRPr="002E6E2F">
        <w:rPr>
          <w:rFonts w:asciiTheme="majorHAnsi" w:hAnsiTheme="majorHAnsi" w:cstheme="majorHAnsi"/>
          <w:sz w:val="21"/>
          <w:szCs w:val="21"/>
        </w:rPr>
        <w:t>).</w:t>
      </w:r>
      <w:r w:rsidRPr="002E6E2F">
        <w:rPr>
          <w:rFonts w:asciiTheme="majorHAnsi" w:hAnsiTheme="majorHAnsi" w:cstheme="majorHAnsi"/>
          <w:sz w:val="21"/>
          <w:szCs w:val="21"/>
        </w:rPr>
        <w:br/>
      </w:r>
      <w:r w:rsidRPr="002E6E2F">
        <w:rPr>
          <w:rFonts w:asciiTheme="majorHAnsi" w:hAnsiTheme="majorHAnsi" w:cstheme="majorHAnsi"/>
          <w:sz w:val="21"/>
          <w:szCs w:val="21"/>
        </w:rPr>
        <w:br/>
        <w:t>Clara Inglese est également professeure de diction et orthophonie pour les chanteurs et de méthodologie spécialisée du chant à ARTS² (Conservatoire royal de Mons), ainsi que professeure d'initiation aux techniques vocales au Conservatoire royal de Bruxelles. Elle est aussi régulièrement amenée à dispenser des formations autour de la pratique vocale dans différents contextes professionnels (pédagogiques, thérapeutiques, artistiques) où la voix est un précieux outil de travail.</w:t>
      </w:r>
      <w:r w:rsidR="002E6E2F" w:rsidRPr="002E6E2F">
        <w:rPr>
          <w:rFonts w:asciiTheme="majorHAnsi" w:hAnsiTheme="majorHAnsi" w:cstheme="majorHAnsi"/>
          <w:sz w:val="21"/>
          <w:szCs w:val="21"/>
        </w:rPr>
        <w:br/>
      </w:r>
      <w:r w:rsidR="002E6E2F" w:rsidRPr="002E6E2F">
        <w:rPr>
          <w:rFonts w:asciiTheme="majorHAnsi" w:hAnsiTheme="majorHAnsi" w:cstheme="majorHAnsi"/>
          <w:sz w:val="21"/>
          <w:szCs w:val="21"/>
        </w:rPr>
        <w:br/>
      </w:r>
    </w:p>
    <w:sectPr w:rsidR="002E6E2F" w:rsidRPr="002E6E2F" w:rsidSect="00231B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2F"/>
    <w:rsid w:val="000413FD"/>
    <w:rsid w:val="00231B37"/>
    <w:rsid w:val="002E6E2F"/>
    <w:rsid w:val="007E7AC6"/>
    <w:rsid w:val="00A544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019B797"/>
  <w15:chartTrackingRefBased/>
  <w15:docId w15:val="{E1A23BE2-A412-7441-8DEB-654A2384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E6E2F"/>
  </w:style>
  <w:style w:type="character" w:customStyle="1" w:styleId="color23">
    <w:name w:val="color_23"/>
    <w:basedOn w:val="Policepardfaut"/>
    <w:rsid w:val="002E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261</Words>
  <Characters>1439</Characters>
  <Application>Microsoft Office Word</Application>
  <DocSecurity>0</DocSecurity>
  <Lines>11</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Claire-Hélène Inglese</dc:creator>
  <cp:keywords/>
  <dc:description/>
  <cp:lastModifiedBy>Claire-Hélène Inglese</cp:lastModifiedBy>
  <cp:revision>3</cp:revision>
  <dcterms:created xsi:type="dcterms:W3CDTF">2023-02-03T22:49:00Z</dcterms:created>
  <dcterms:modified xsi:type="dcterms:W3CDTF">2023-02-05T22:01:00Z</dcterms:modified>
</cp:coreProperties>
</file>